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06" w:rsidRPr="00DF749A" w:rsidRDefault="00B151C2" w:rsidP="00844D06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4979138</wp:posOffset>
            </wp:positionH>
            <wp:positionV relativeFrom="paragraph">
              <wp:posOffset>-648586</wp:posOffset>
            </wp:positionV>
            <wp:extent cx="1373815" cy="2126512"/>
            <wp:effectExtent l="19050" t="0" r="0" b="0"/>
            <wp:wrapNone/>
            <wp:docPr id="2" name="Picture 1" descr="C:\Users\Mohamed Metwally\Desktop\Dr Doaa Sayed Phot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 Metwally\Desktop\Dr Doaa Sayed Phot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15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D06" w:rsidRPr="00DF74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Curriculum Vitae</w:t>
      </w:r>
    </w:p>
    <w:p w:rsidR="00844D06" w:rsidRDefault="00844D06" w:rsidP="00844D0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44D06" w:rsidRPr="00177A49" w:rsidRDefault="00844D06" w:rsidP="00844D06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A49">
        <w:rPr>
          <w:rFonts w:ascii="Times New Roman" w:hAnsi="Times New Roman" w:cs="Times New Roman"/>
          <w:b/>
          <w:bCs/>
          <w:sz w:val="24"/>
          <w:szCs w:val="24"/>
        </w:rPr>
        <w:t>Personal Data: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Name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Doaa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Sayed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Mohamed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Title: MD</w:t>
      </w:r>
    </w:p>
    <w:p w:rsidR="00211D4B" w:rsidRDefault="00844D06" w:rsidP="00211D4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Assisstant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F2D16">
        <w:rPr>
          <w:rFonts w:ascii="Times New Roman" w:hAnsi="Times New Roman" w:cs="Times New Roman"/>
          <w:sz w:val="24"/>
          <w:szCs w:val="24"/>
        </w:rPr>
        <w:t xml:space="preserve">rofessor of </w:t>
      </w:r>
      <w:r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844D06" w:rsidRPr="004F2D16" w:rsidRDefault="00844D06" w:rsidP="00211D4B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F2D16">
        <w:rPr>
          <w:rFonts w:ascii="Times New Roman" w:hAnsi="Times New Roman" w:cs="Times New Roman"/>
          <w:sz w:val="24"/>
          <w:szCs w:val="24"/>
        </w:rPr>
        <w:t xml:space="preserve"> Assiut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D16">
        <w:rPr>
          <w:rFonts w:ascii="Times New Roman" w:hAnsi="Times New Roman" w:cs="Times New Roman"/>
          <w:sz w:val="24"/>
          <w:szCs w:val="24"/>
        </w:rPr>
        <w:t xml:space="preserve">University Hospital, </w:t>
      </w:r>
      <w:r w:rsidR="001679FA">
        <w:rPr>
          <w:rFonts w:ascii="Times New Roman" w:hAnsi="Times New Roman" w:cs="Times New Roman"/>
          <w:sz w:val="24"/>
          <w:szCs w:val="24"/>
        </w:rPr>
        <w:t xml:space="preserve">71111 </w:t>
      </w:r>
      <w:r>
        <w:rPr>
          <w:rFonts w:ascii="Times New Roman" w:hAnsi="Times New Roman" w:cs="Times New Roman"/>
          <w:sz w:val="24"/>
          <w:szCs w:val="24"/>
        </w:rPr>
        <w:t xml:space="preserve">Assiut, </w:t>
      </w:r>
      <w:r w:rsidRPr="004F2D16">
        <w:rPr>
          <w:rFonts w:ascii="Times New Roman" w:hAnsi="Times New Roman" w:cs="Times New Roman"/>
          <w:sz w:val="24"/>
          <w:szCs w:val="24"/>
        </w:rPr>
        <w:t>Egypt.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Previous position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Fellow of 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St. Josef University </w:t>
      </w:r>
      <w:r w:rsidRPr="004F2D16">
        <w:rPr>
          <w:rFonts w:ascii="Times New Roman" w:hAnsi="Times New Roman" w:cs="Times New Roman"/>
          <w:sz w:val="24"/>
          <w:szCs w:val="24"/>
        </w:rPr>
        <w:t>Hospital, Bochum</w:t>
      </w:r>
      <w:r>
        <w:rPr>
          <w:rFonts w:ascii="Times New Roman" w:hAnsi="Times New Roman" w:cs="Times New Roman"/>
          <w:sz w:val="24"/>
          <w:szCs w:val="24"/>
        </w:rPr>
        <w:t xml:space="preserve">, Germany under supervision of </w:t>
      </w:r>
      <w:r w:rsidRPr="004F2D16">
        <w:rPr>
          <w:rFonts w:ascii="Times New Roman" w:hAnsi="Times New Roman" w:cs="Times New Roman"/>
          <w:sz w:val="24"/>
          <w:szCs w:val="24"/>
        </w:rPr>
        <w:t xml:space="preserve">Prof. Dr. Med/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Altmayer</w:t>
      </w:r>
      <w:proofErr w:type="spellEnd"/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Gender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Fem</w:t>
      </w:r>
      <w:r w:rsidRPr="004F2D16">
        <w:rPr>
          <w:rFonts w:ascii="Times New Roman" w:hAnsi="Times New Roman" w:cs="Times New Roman"/>
          <w:sz w:val="24"/>
          <w:szCs w:val="24"/>
        </w:rPr>
        <w:t>ale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Marital status</w:t>
      </w:r>
      <w:r w:rsidRPr="004F2D16">
        <w:rPr>
          <w:rFonts w:ascii="Times New Roman" w:hAnsi="Times New Roman" w:cs="Times New Roman"/>
          <w:sz w:val="24"/>
          <w:szCs w:val="24"/>
        </w:rPr>
        <w:t>: Married and has three children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Nationality</w:t>
      </w:r>
      <w:r w:rsidRPr="004F2D16">
        <w:rPr>
          <w:rFonts w:ascii="Times New Roman" w:hAnsi="Times New Roman" w:cs="Times New Roman"/>
          <w:sz w:val="24"/>
          <w:szCs w:val="24"/>
        </w:rPr>
        <w:t>: Egyptian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Birth date</w:t>
      </w:r>
      <w:r>
        <w:rPr>
          <w:rFonts w:ascii="Times New Roman" w:hAnsi="Times New Roman" w:cs="Times New Roman"/>
          <w:sz w:val="24"/>
          <w:szCs w:val="24"/>
        </w:rPr>
        <w:t>: September 28</w:t>
      </w:r>
      <w:r w:rsidRPr="004F2D16">
        <w:rPr>
          <w:rFonts w:ascii="Times New Roman" w:hAnsi="Times New Roman" w:cs="Times New Roman"/>
          <w:sz w:val="24"/>
          <w:szCs w:val="24"/>
        </w:rPr>
        <w:t>th. 19</w:t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Place of birth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Assiut</w:t>
      </w:r>
      <w:r w:rsidRPr="004F2D16">
        <w:rPr>
          <w:rFonts w:ascii="Times New Roman" w:hAnsi="Times New Roman" w:cs="Times New Roman"/>
          <w:sz w:val="24"/>
          <w:szCs w:val="24"/>
        </w:rPr>
        <w:t>, Egypt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Affiliation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>pt., Assiut University Hospital</w:t>
      </w:r>
      <w:r w:rsidRPr="004F2D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71111 </w:t>
      </w:r>
      <w:r w:rsidRPr="004F2D16">
        <w:rPr>
          <w:rFonts w:ascii="Times New Roman" w:hAnsi="Times New Roman" w:cs="Times New Roman"/>
          <w:sz w:val="24"/>
          <w:szCs w:val="24"/>
        </w:rPr>
        <w:t>Assiut, Egypt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doaasamir1</w:t>
      </w:r>
      <w:r w:rsidRPr="004F2D16">
        <w:rPr>
          <w:rFonts w:ascii="Times New Roman" w:hAnsi="Times New Roman" w:cs="Times New Roman"/>
          <w:sz w:val="24"/>
          <w:szCs w:val="24"/>
        </w:rPr>
        <w:t>@Yahoo.com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Cellular: +201</w:t>
      </w:r>
      <w:r>
        <w:rPr>
          <w:rFonts w:ascii="Times New Roman" w:hAnsi="Times New Roman" w:cs="Times New Roman"/>
          <w:sz w:val="24"/>
          <w:szCs w:val="24"/>
        </w:rPr>
        <w:t>223971589</w:t>
      </w:r>
      <w:r w:rsidRPr="004F2D16">
        <w:rPr>
          <w:rFonts w:ascii="Times New Roman" w:hAnsi="Times New Roman" w:cs="Times New Roman"/>
          <w:sz w:val="24"/>
          <w:szCs w:val="24"/>
        </w:rPr>
        <w:t xml:space="preserve"> - Fax: +20882333327 (Hospital Fax)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Languages</w:t>
      </w:r>
      <w:r>
        <w:rPr>
          <w:rFonts w:ascii="Times New Roman" w:hAnsi="Times New Roman" w:cs="Times New Roman"/>
          <w:sz w:val="24"/>
          <w:szCs w:val="24"/>
        </w:rPr>
        <w:t xml:space="preserve">: English </w:t>
      </w:r>
      <w:r w:rsidRPr="004F2D16">
        <w:rPr>
          <w:rFonts w:ascii="Times New Roman" w:hAnsi="Times New Roman" w:cs="Times New Roman"/>
          <w:sz w:val="24"/>
          <w:szCs w:val="24"/>
        </w:rPr>
        <w:t>and Arabic.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Major specialty</w:t>
      </w:r>
      <w:r w:rsidRPr="004F2D16">
        <w:rPr>
          <w:rFonts w:ascii="Times New Roman" w:hAnsi="Times New Roman" w:cs="Times New Roman"/>
          <w:sz w:val="24"/>
          <w:szCs w:val="24"/>
        </w:rPr>
        <w:t>: Internal Medicine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Minor specialty</w:t>
      </w:r>
      <w:r w:rsidRPr="004F2D1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 medicine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rFonts w:ascii="Symbol" w:hAnsi="Symbol" w:cs="Symbol"/>
          <w:sz w:val="24"/>
          <w:szCs w:val="24"/>
        </w:rPr>
        <w:t></w:t>
      </w:r>
      <w:r w:rsidRPr="004F2D16">
        <w:rPr>
          <w:rFonts w:ascii="Symbol" w:hAnsi="Symbol" w:cs="Symbol"/>
          <w:sz w:val="24"/>
          <w:szCs w:val="24"/>
        </w:rPr>
        <w:t></w:t>
      </w:r>
      <w:r w:rsidRPr="004F2D16">
        <w:rPr>
          <w:rFonts w:ascii="Times New Roman" w:hAnsi="Times New Roman" w:cs="Times New Roman"/>
          <w:i/>
          <w:iCs/>
          <w:sz w:val="24"/>
          <w:szCs w:val="24"/>
        </w:rPr>
        <w:t>Current Home address</w:t>
      </w:r>
      <w:r w:rsidRPr="004F2D16">
        <w:rPr>
          <w:rFonts w:ascii="Times New Roman" w:hAnsi="Times New Roman" w:cs="Times New Roman"/>
          <w:sz w:val="24"/>
          <w:szCs w:val="24"/>
        </w:rPr>
        <w:t>: Prof</w:t>
      </w:r>
      <w:proofErr w:type="gramStart"/>
      <w:r w:rsidRPr="004F2D16">
        <w:rPr>
          <w:rFonts w:ascii="Times New Roman" w:hAnsi="Times New Roman" w:cs="Times New Roman"/>
          <w:sz w:val="24"/>
          <w:szCs w:val="24"/>
        </w:rPr>
        <w:t>./</w:t>
      </w:r>
      <w:proofErr w:type="spellStart"/>
      <w:proofErr w:type="gramEnd"/>
      <w:r w:rsidRPr="004F2D16">
        <w:rPr>
          <w:rFonts w:ascii="Times New Roman" w:hAnsi="Times New Roman" w:cs="Times New Roman"/>
          <w:sz w:val="24"/>
          <w:szCs w:val="24"/>
        </w:rPr>
        <w:t>Samir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16">
        <w:rPr>
          <w:rFonts w:ascii="Times New Roman" w:hAnsi="Times New Roman" w:cs="Times New Roman"/>
          <w:sz w:val="24"/>
          <w:szCs w:val="24"/>
        </w:rPr>
        <w:t>Sayed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 Building, Above LG Stores,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16">
        <w:rPr>
          <w:rFonts w:ascii="Times New Roman" w:hAnsi="Times New Roman" w:cs="Times New Roman"/>
          <w:sz w:val="24"/>
          <w:szCs w:val="24"/>
        </w:rPr>
        <w:t>Nemees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 xml:space="preserve"> Str., </w:t>
      </w:r>
      <w:r>
        <w:rPr>
          <w:rFonts w:ascii="Times New Roman" w:hAnsi="Times New Roman" w:cs="Times New Roman"/>
          <w:sz w:val="24"/>
          <w:szCs w:val="24"/>
        </w:rPr>
        <w:t xml:space="preserve">71111 </w:t>
      </w:r>
      <w:r w:rsidRPr="004F2D16">
        <w:rPr>
          <w:rFonts w:ascii="Times New Roman" w:hAnsi="Times New Roman" w:cs="Times New Roman"/>
          <w:sz w:val="24"/>
          <w:szCs w:val="24"/>
        </w:rPr>
        <w:t>Assiut, Egypt.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</w:p>
    <w:p w:rsidR="00844D06" w:rsidRPr="00177A49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cs="Arial"/>
          <w:b/>
          <w:bCs/>
          <w:sz w:val="24"/>
          <w:szCs w:val="24"/>
          <w:rtl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B) Qualifications and degrees</w:t>
      </w:r>
      <w:r w:rsidRPr="00177A49">
        <w:rPr>
          <w:rFonts w:cs="Arial"/>
          <w:b/>
          <w:bCs/>
          <w:sz w:val="24"/>
          <w:szCs w:val="24"/>
          <w:lang w:bidi="ar-EG"/>
        </w:rPr>
        <w:t>:</w:t>
      </w:r>
    </w:p>
    <w:p w:rsidR="00844D06" w:rsidRPr="004F2D16" w:rsidRDefault="00844D06" w:rsidP="00844D0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rFonts w:cs="Arial"/>
          <w:sz w:val="24"/>
          <w:szCs w:val="24"/>
          <w:rtl/>
          <w:lang w:bidi="ar-EG"/>
        </w:rPr>
      </w:pPr>
      <w:r w:rsidRPr="004F2D16">
        <w:rPr>
          <w:sz w:val="24"/>
          <w:szCs w:val="24"/>
          <w:lang w:bidi="ar-EG"/>
        </w:rPr>
        <w:t>General certificate of secondary education in 198</w:t>
      </w:r>
      <w:r>
        <w:rPr>
          <w:sz w:val="24"/>
          <w:szCs w:val="24"/>
          <w:lang w:bidi="ar-EG"/>
        </w:rPr>
        <w:t>8</w:t>
      </w:r>
      <w:r w:rsidRPr="004F2D16">
        <w:rPr>
          <w:sz w:val="24"/>
          <w:szCs w:val="24"/>
          <w:lang w:bidi="ar-EG"/>
        </w:rPr>
        <w:t>.</w:t>
      </w:r>
    </w:p>
    <w:p w:rsidR="00844D06" w:rsidRPr="004F2D16" w:rsidRDefault="00844D06" w:rsidP="00844D0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proofErr w:type="spellStart"/>
      <w:proofErr w:type="gramStart"/>
      <w:r w:rsidRPr="004F2D16">
        <w:rPr>
          <w:sz w:val="24"/>
          <w:szCs w:val="24"/>
          <w:lang w:bidi="ar-EG"/>
        </w:rPr>
        <w:t>MB.BCh</w:t>
      </w:r>
      <w:proofErr w:type="spellEnd"/>
      <w:r w:rsidRPr="004F2D16">
        <w:rPr>
          <w:sz w:val="24"/>
          <w:szCs w:val="24"/>
          <w:lang w:bidi="ar-EG"/>
        </w:rPr>
        <w:t>.,</w:t>
      </w:r>
      <w:proofErr w:type="gramEnd"/>
      <w:r w:rsidRPr="004F2D16">
        <w:rPr>
          <w:sz w:val="24"/>
          <w:szCs w:val="24"/>
          <w:lang w:bidi="ar-EG"/>
        </w:rPr>
        <w:t xml:space="preserve"> Bachelor degree of medicine and surgery, Assiut faculty of medicine, Egypt in 199</w:t>
      </w:r>
      <w:r>
        <w:rPr>
          <w:sz w:val="24"/>
          <w:szCs w:val="24"/>
          <w:lang w:bidi="ar-EG"/>
        </w:rPr>
        <w:t>4</w:t>
      </w:r>
      <w:r w:rsidRPr="004F2D16">
        <w:rPr>
          <w:sz w:val="24"/>
          <w:szCs w:val="24"/>
          <w:lang w:bidi="ar-EG"/>
        </w:rPr>
        <w:t xml:space="preserve"> with final grade (</w:t>
      </w:r>
      <w:r>
        <w:rPr>
          <w:sz w:val="24"/>
          <w:szCs w:val="24"/>
          <w:lang w:bidi="ar-EG"/>
        </w:rPr>
        <w:t>Excellent</w:t>
      </w:r>
      <w:r w:rsidRPr="004F2D16">
        <w:rPr>
          <w:rFonts w:cs="Arial"/>
          <w:sz w:val="24"/>
          <w:szCs w:val="24"/>
          <w:lang w:bidi="ar-EG"/>
        </w:rPr>
        <w:t>).</w:t>
      </w:r>
    </w:p>
    <w:p w:rsidR="00844D06" w:rsidRPr="004F2D16" w:rsidRDefault="00844D06" w:rsidP="00D079C3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M.Sc. of Chest diseases, Assiut University, Egypt in Oct. 199</w:t>
      </w:r>
      <w:r w:rsidR="00D079C3">
        <w:rPr>
          <w:sz w:val="24"/>
          <w:szCs w:val="24"/>
          <w:lang w:bidi="ar-EG"/>
        </w:rPr>
        <w:t>9</w:t>
      </w:r>
      <w:r w:rsidRPr="004F2D16">
        <w:rPr>
          <w:sz w:val="24"/>
          <w:szCs w:val="24"/>
          <w:lang w:bidi="ar-EG"/>
        </w:rPr>
        <w:t xml:space="preserve"> with final grade of (</w:t>
      </w:r>
      <w:r>
        <w:rPr>
          <w:sz w:val="24"/>
          <w:szCs w:val="24"/>
          <w:lang w:bidi="ar-EG"/>
        </w:rPr>
        <w:t>Excellent</w:t>
      </w:r>
      <w:r w:rsidRPr="004F2D16">
        <w:rPr>
          <w:sz w:val="24"/>
          <w:szCs w:val="24"/>
          <w:lang w:bidi="ar-EG"/>
        </w:rPr>
        <w:t>).</w:t>
      </w:r>
    </w:p>
    <w:p w:rsidR="00844D06" w:rsidRPr="00844D06" w:rsidRDefault="00844D06" w:rsidP="00844D06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844D06">
        <w:rPr>
          <w:rFonts w:cs="Arial"/>
          <w:sz w:val="24"/>
          <w:szCs w:val="24"/>
          <w:rtl/>
          <w:lang w:bidi="ar-EG"/>
        </w:rPr>
        <w:t xml:space="preserve"> </w:t>
      </w:r>
      <w:r w:rsidRPr="00844D06">
        <w:rPr>
          <w:sz w:val="24"/>
          <w:szCs w:val="24"/>
          <w:lang w:bidi="ar-EG"/>
        </w:rPr>
        <w:t>MD degree of Chest diseases, in Oct. 200</w:t>
      </w:r>
      <w:r>
        <w:rPr>
          <w:sz w:val="24"/>
          <w:szCs w:val="24"/>
          <w:lang w:bidi="ar-EG"/>
        </w:rPr>
        <w:t>7</w:t>
      </w:r>
      <w:r w:rsidRPr="00844D06">
        <w:rPr>
          <w:sz w:val="24"/>
          <w:szCs w:val="24"/>
          <w:lang w:bidi="ar-EG"/>
        </w:rPr>
        <w:t xml:space="preserve"> from Assiut University, Egypt</w:t>
      </w:r>
      <w:r w:rsidRPr="00844D06">
        <w:rPr>
          <w:rFonts w:cs="Arial"/>
          <w:sz w:val="24"/>
          <w:szCs w:val="24"/>
          <w:rtl/>
          <w:lang w:bidi="ar-EG"/>
        </w:rPr>
        <w:t>.</w:t>
      </w:r>
    </w:p>
    <w:p w:rsidR="00844D06" w:rsidRPr="00177A49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t>C) Positions held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844D06" w:rsidRPr="004F2D16" w:rsidRDefault="00844D06" w:rsidP="001679FA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a) Current: Assistant professor in </w:t>
      </w:r>
      <w:r w:rsidR="00D079C3"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 w:rsidR="00D0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sz w:val="24"/>
          <w:szCs w:val="24"/>
          <w:lang w:bidi="ar-EG"/>
        </w:rPr>
        <w:t>, Assiut Uni</w:t>
      </w:r>
      <w:r w:rsidR="001679FA">
        <w:rPr>
          <w:sz w:val="24"/>
          <w:szCs w:val="24"/>
          <w:lang w:bidi="ar-EG"/>
        </w:rPr>
        <w:t>versity</w:t>
      </w:r>
      <w:r w:rsidRPr="004F2D16">
        <w:rPr>
          <w:sz w:val="24"/>
          <w:szCs w:val="24"/>
          <w:lang w:bidi="ar-EG"/>
        </w:rPr>
        <w:t xml:space="preserve"> </w:t>
      </w:r>
      <w:r w:rsidR="00D079C3">
        <w:rPr>
          <w:sz w:val="24"/>
          <w:szCs w:val="24"/>
          <w:lang w:bidi="ar-EG"/>
        </w:rPr>
        <w:t>Hospital</w:t>
      </w:r>
      <w:r w:rsidRPr="004F2D16">
        <w:rPr>
          <w:sz w:val="24"/>
          <w:szCs w:val="24"/>
          <w:lang w:bidi="ar-EG"/>
        </w:rPr>
        <w:t>, Egypt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b) Past: </w:t>
      </w:r>
    </w:p>
    <w:p w:rsidR="00844D06" w:rsidRPr="004F2D16" w:rsidRDefault="00844D06" w:rsidP="001679FA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House officer for one</w:t>
      </w:r>
      <w:r w:rsidR="001679FA">
        <w:rPr>
          <w:sz w:val="24"/>
          <w:szCs w:val="24"/>
          <w:lang w:bidi="ar-EG"/>
        </w:rPr>
        <w:t xml:space="preserve"> year -</w:t>
      </w:r>
      <w:proofErr w:type="spellStart"/>
      <w:r w:rsidR="001679FA">
        <w:rPr>
          <w:sz w:val="24"/>
          <w:szCs w:val="24"/>
          <w:lang w:bidi="ar-EG"/>
        </w:rPr>
        <w:t>rotatory</w:t>
      </w:r>
      <w:proofErr w:type="spellEnd"/>
      <w:r w:rsidR="001679FA">
        <w:rPr>
          <w:sz w:val="24"/>
          <w:szCs w:val="24"/>
          <w:lang w:bidi="ar-EG"/>
        </w:rPr>
        <w:t>- in Assiut University</w:t>
      </w:r>
      <w:r w:rsidRPr="004F2D16">
        <w:rPr>
          <w:sz w:val="24"/>
          <w:szCs w:val="24"/>
          <w:lang w:bidi="ar-EG"/>
        </w:rPr>
        <w:t xml:space="preserve"> hosp</w:t>
      </w:r>
      <w:r w:rsidR="001679FA">
        <w:rPr>
          <w:sz w:val="24"/>
          <w:szCs w:val="24"/>
          <w:lang w:bidi="ar-EG"/>
        </w:rPr>
        <w:t>ital</w:t>
      </w:r>
      <w:r w:rsidRPr="004F2D16">
        <w:rPr>
          <w:sz w:val="24"/>
          <w:szCs w:val="24"/>
          <w:lang w:bidi="ar-EG"/>
        </w:rPr>
        <w:t>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844D06" w:rsidRPr="00D079C3" w:rsidRDefault="00844D06" w:rsidP="0048472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Resident doctor </w:t>
      </w:r>
      <w:r w:rsidR="00D079C3"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 w:rsidR="00D0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="001679FA">
        <w:rPr>
          <w:sz w:val="24"/>
          <w:szCs w:val="24"/>
          <w:lang w:bidi="ar-EG"/>
        </w:rPr>
        <w:t xml:space="preserve"> division, Assiut University</w:t>
      </w:r>
      <w:r w:rsidRPr="004F2D16">
        <w:rPr>
          <w:sz w:val="24"/>
          <w:szCs w:val="24"/>
          <w:lang w:bidi="ar-EG"/>
        </w:rPr>
        <w:t xml:space="preserve"> hospital, Egypt</w:t>
      </w:r>
      <w:proofErr w:type="gramStart"/>
      <w:r w:rsidRPr="004F2D16">
        <w:rPr>
          <w:rFonts w:cs="Arial"/>
          <w:sz w:val="24"/>
          <w:szCs w:val="24"/>
          <w:rtl/>
          <w:lang w:bidi="ar-EG"/>
        </w:rPr>
        <w:t>.</w:t>
      </w:r>
      <w:r w:rsidRPr="00D079C3">
        <w:rPr>
          <w:rFonts w:cs="Arial"/>
          <w:sz w:val="24"/>
          <w:szCs w:val="24"/>
          <w:rtl/>
          <w:lang w:bidi="ar-EG"/>
        </w:rPr>
        <w:t>.</w:t>
      </w:r>
      <w:proofErr w:type="gramEnd"/>
    </w:p>
    <w:p w:rsidR="00844D06" w:rsidRPr="00D079C3" w:rsidRDefault="00844D06" w:rsidP="0048472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D079C3">
        <w:rPr>
          <w:sz w:val="24"/>
          <w:szCs w:val="24"/>
          <w:lang w:bidi="ar-EG"/>
        </w:rPr>
        <w:t xml:space="preserve">Appointed as assistant lecturer in </w:t>
      </w:r>
      <w:r w:rsidR="00D079C3" w:rsidRPr="00D079C3"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 w:rsidR="00D079C3" w:rsidRPr="00D079C3"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 w:rsidR="00D079C3" w:rsidRPr="00D0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79C3" w:rsidRPr="00D079C3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="00D079C3" w:rsidRPr="00D079C3">
        <w:rPr>
          <w:sz w:val="24"/>
          <w:szCs w:val="24"/>
          <w:lang w:bidi="ar-EG"/>
        </w:rPr>
        <w:t xml:space="preserve"> </w:t>
      </w:r>
      <w:r w:rsidRPr="00D079C3">
        <w:rPr>
          <w:sz w:val="24"/>
          <w:szCs w:val="24"/>
          <w:lang w:bidi="ar-EG"/>
        </w:rPr>
        <w:t>division, Assiut Uni</w:t>
      </w:r>
      <w:r w:rsidR="00484725">
        <w:rPr>
          <w:sz w:val="24"/>
          <w:szCs w:val="24"/>
          <w:lang w:bidi="ar-EG"/>
        </w:rPr>
        <w:t xml:space="preserve">versity </w:t>
      </w:r>
      <w:r w:rsidRPr="00D079C3">
        <w:rPr>
          <w:sz w:val="24"/>
          <w:szCs w:val="24"/>
          <w:lang w:bidi="ar-EG"/>
        </w:rPr>
        <w:t>Hospital, Egypt in Jan. 199</w:t>
      </w:r>
      <w:r w:rsidR="00D079C3">
        <w:rPr>
          <w:sz w:val="24"/>
          <w:szCs w:val="24"/>
          <w:lang w:bidi="ar-EG"/>
        </w:rPr>
        <w:t>9</w:t>
      </w:r>
      <w:r w:rsidRPr="00D079C3">
        <w:rPr>
          <w:sz w:val="24"/>
          <w:szCs w:val="24"/>
          <w:lang w:bidi="ar-EG"/>
        </w:rPr>
        <w:t xml:space="preserve"> till </w:t>
      </w:r>
      <w:r w:rsidR="00D079C3">
        <w:rPr>
          <w:sz w:val="24"/>
          <w:szCs w:val="24"/>
          <w:lang w:bidi="ar-EG"/>
        </w:rPr>
        <w:t>Jan</w:t>
      </w:r>
      <w:r w:rsidRPr="00D079C3">
        <w:rPr>
          <w:sz w:val="24"/>
          <w:szCs w:val="24"/>
          <w:lang w:bidi="ar-EG"/>
        </w:rPr>
        <w:t>. 200</w:t>
      </w:r>
      <w:r w:rsidR="00D079C3">
        <w:rPr>
          <w:sz w:val="24"/>
          <w:szCs w:val="24"/>
          <w:lang w:bidi="ar-EG"/>
        </w:rPr>
        <w:t>7</w:t>
      </w:r>
      <w:r w:rsidRPr="00D079C3">
        <w:rPr>
          <w:rFonts w:cs="Arial"/>
          <w:sz w:val="24"/>
          <w:szCs w:val="24"/>
          <w:rtl/>
          <w:lang w:bidi="ar-EG"/>
        </w:rPr>
        <w:t>.</w:t>
      </w:r>
    </w:p>
    <w:p w:rsidR="00844D06" w:rsidRPr="00177A49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177A49">
        <w:rPr>
          <w:b/>
          <w:bCs/>
          <w:sz w:val="24"/>
          <w:szCs w:val="24"/>
          <w:lang w:bidi="ar-EG"/>
        </w:rPr>
        <w:lastRenderedPageBreak/>
        <w:t>D) Scientific activities</w:t>
      </w:r>
      <w:r w:rsidRPr="00177A49">
        <w:rPr>
          <w:rFonts w:cs="Arial"/>
          <w:b/>
          <w:bCs/>
          <w:sz w:val="24"/>
          <w:szCs w:val="24"/>
          <w:rtl/>
          <w:lang w:bidi="ar-EG"/>
        </w:rPr>
        <w:t>:</w:t>
      </w:r>
    </w:p>
    <w:p w:rsidR="00844D06" w:rsidRPr="004F2D16" w:rsidRDefault="00844D06" w:rsidP="00D079C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Teaching clinical and theoretical </w:t>
      </w:r>
      <w:r w:rsidR="00D079C3"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 w:rsidR="00D079C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079C3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sz w:val="24"/>
          <w:szCs w:val="24"/>
          <w:lang w:bidi="ar-EG"/>
        </w:rPr>
        <w:t xml:space="preserve"> for medical students in Assiut University, Assiut, Egypt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844D06" w:rsidRPr="004F2D16" w:rsidRDefault="00844D06" w:rsidP="00844D0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rFonts w:cs="Arial"/>
          <w:sz w:val="24"/>
          <w:szCs w:val="24"/>
          <w:rtl/>
          <w:lang w:bidi="ar-EG"/>
        </w:rPr>
        <w:t xml:space="preserve"> </w:t>
      </w:r>
      <w:r w:rsidRPr="004F2D16">
        <w:rPr>
          <w:sz w:val="24"/>
          <w:szCs w:val="24"/>
          <w:lang w:bidi="ar-EG"/>
        </w:rPr>
        <w:t>Supervision of the scientific and clinical performance of junior residents and house officers</w:t>
      </w:r>
      <w:r w:rsidRPr="004F2D16">
        <w:rPr>
          <w:rFonts w:cs="Arial"/>
          <w:sz w:val="24"/>
          <w:szCs w:val="24"/>
          <w:rtl/>
          <w:lang w:bidi="ar-EG"/>
        </w:rPr>
        <w:t>.</w:t>
      </w:r>
    </w:p>
    <w:p w:rsidR="00844D06" w:rsidRPr="004F2D16" w:rsidRDefault="00844D06" w:rsidP="00844D06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>Attending and participating in organizing national scientific meetings and conferences regularly in Egypt.</w:t>
      </w:r>
    </w:p>
    <w:p w:rsidR="00844D06" w:rsidRPr="004F2D16" w:rsidRDefault="00844D06" w:rsidP="00D079C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sz w:val="24"/>
          <w:szCs w:val="24"/>
          <w:lang w:bidi="ar-EG"/>
        </w:rPr>
      </w:pPr>
      <w:r w:rsidRPr="004F2D16">
        <w:rPr>
          <w:sz w:val="24"/>
          <w:szCs w:val="24"/>
          <w:lang w:bidi="ar-EG"/>
        </w:rPr>
        <w:t xml:space="preserve">Attending and participating with scientific abstracts in </w:t>
      </w:r>
      <w:r w:rsidR="00D079C3">
        <w:rPr>
          <w:sz w:val="24"/>
          <w:szCs w:val="24"/>
          <w:lang w:bidi="ar-EG"/>
        </w:rPr>
        <w:t>some</w:t>
      </w:r>
      <w:r w:rsidRPr="004F2D16">
        <w:rPr>
          <w:sz w:val="24"/>
          <w:szCs w:val="24"/>
          <w:lang w:bidi="ar-EG"/>
        </w:rPr>
        <w:t xml:space="preserve"> international meetings.</w:t>
      </w:r>
    </w:p>
    <w:p w:rsidR="00844D06" w:rsidRPr="00484725" w:rsidRDefault="00844D06" w:rsidP="00484725">
      <w:pPr>
        <w:autoSpaceDE w:val="0"/>
        <w:autoSpaceDN w:val="0"/>
        <w:bidi w:val="0"/>
        <w:adjustRightInd w:val="0"/>
        <w:spacing w:after="0"/>
        <w:jc w:val="both"/>
        <w:rPr>
          <w:b/>
          <w:bCs/>
          <w:sz w:val="24"/>
          <w:szCs w:val="24"/>
          <w:lang w:bidi="ar-EG"/>
        </w:rPr>
      </w:pPr>
      <w:r w:rsidRPr="00484725">
        <w:rPr>
          <w:b/>
          <w:bCs/>
          <w:sz w:val="24"/>
          <w:szCs w:val="24"/>
          <w:lang w:bidi="ar-EG"/>
        </w:rPr>
        <w:t>Research activities:</w:t>
      </w:r>
    </w:p>
    <w:p w:rsidR="00844D06" w:rsidRDefault="00844D06" w:rsidP="00D079C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Master thesis entitled (</w:t>
      </w:r>
      <w:r w:rsidR="00D079C3">
        <w:rPr>
          <w:rFonts w:ascii="Times New Roman" w:hAnsi="Times New Roman" w:cs="Times New Roman"/>
          <w:b/>
          <w:bCs/>
          <w:sz w:val="24"/>
          <w:szCs w:val="24"/>
        </w:rPr>
        <w:t>Effect of cigarette smoking on semen quality</w:t>
      </w:r>
      <w:r w:rsidRPr="004F2D16">
        <w:rPr>
          <w:rFonts w:ascii="Times New Roman" w:hAnsi="Times New Roman" w:cs="Times New Roman"/>
          <w:sz w:val="24"/>
          <w:szCs w:val="24"/>
        </w:rPr>
        <w:t>).</w:t>
      </w:r>
    </w:p>
    <w:p w:rsidR="00484725" w:rsidRPr="004F2D16" w:rsidRDefault="00484725" w:rsidP="00484725">
      <w:pPr>
        <w:pStyle w:val="ListParagraph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9C3" w:rsidRDefault="00844D06" w:rsidP="00D079C3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9C3">
        <w:rPr>
          <w:rFonts w:ascii="Times New Roman" w:hAnsi="Times New Roman" w:cs="Times New Roman"/>
          <w:sz w:val="24"/>
          <w:szCs w:val="24"/>
        </w:rPr>
        <w:t>MD thesis entitled (</w:t>
      </w:r>
      <w:r w:rsidR="00D079C3" w:rsidRPr="00D079C3">
        <w:rPr>
          <w:rFonts w:ascii="Times New Roman" w:hAnsi="Times New Roman" w:cs="Times New Roman"/>
          <w:b/>
          <w:bCs/>
          <w:sz w:val="24"/>
          <w:szCs w:val="24"/>
        </w:rPr>
        <w:t>Erbium YAG laser in facial resurfacing</w:t>
      </w: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:rsidR="00D079C3" w:rsidRDefault="00D079C3" w:rsidP="00D079C3">
      <w:pPr>
        <w:pStyle w:val="ListParagraph"/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06" w:rsidRPr="004F2D16" w:rsidRDefault="00844D06" w:rsidP="00FE4EC9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>List of publications:</w:t>
      </w:r>
    </w:p>
    <w:p w:rsidR="00FE4EC9" w:rsidRPr="00FE4EC9" w:rsidRDefault="00844D06" w:rsidP="00FE4EC9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b/>
          <w:bCs/>
          <w:lang w:bidi="ar-EG"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="00FE4EC9" w:rsidRPr="00586864">
        <w:rPr>
          <w:rFonts w:ascii="Arial" w:hAnsi="Arial" w:cs="Arial"/>
          <w:b/>
          <w:bCs/>
        </w:rPr>
        <w:t>Semen and hormonal parameters in men with chronic hepatitis C infection</w:t>
      </w:r>
      <w:r w:rsidR="00FE4EC9">
        <w:rPr>
          <w:rFonts w:ascii="Arial" w:hAnsi="Arial" w:cs="Arial"/>
          <w:b/>
          <w:bCs/>
          <w:lang w:bidi="ar-EG"/>
        </w:rPr>
        <w:t xml:space="preserve">. </w:t>
      </w:r>
      <w:r w:rsidR="00FE4EC9" w:rsidRPr="00484725">
        <w:rPr>
          <w:rFonts w:ascii="Arial" w:hAnsi="Arial" w:cs="Arial"/>
          <w:lang w:bidi="ar-EG"/>
        </w:rPr>
        <w:t xml:space="preserve">In </w:t>
      </w:r>
      <w:proofErr w:type="spellStart"/>
      <w:r w:rsidR="00FE4EC9" w:rsidRPr="00484725">
        <w:rPr>
          <w:rFonts w:ascii="AdvPSA88A" w:hAnsi="AdvPSA88A" w:cs="AdvPSA88A"/>
          <w:i/>
          <w:iCs/>
          <w:u w:val="single"/>
        </w:rPr>
        <w:t>Fertillty</w:t>
      </w:r>
      <w:proofErr w:type="spellEnd"/>
      <w:r w:rsidR="00FE4EC9" w:rsidRPr="00484725">
        <w:rPr>
          <w:rFonts w:ascii="AdvPSA88A" w:hAnsi="AdvPSA88A" w:cs="AdvPSA88A"/>
          <w:i/>
          <w:iCs/>
          <w:u w:val="single"/>
        </w:rPr>
        <w:t xml:space="preserve"> and Sterility, 2011;</w:t>
      </w:r>
      <w:r w:rsidR="00FE4EC9" w:rsidRPr="00484725">
        <w:rPr>
          <w:rFonts w:ascii="AdvPSA88A" w:hAnsi="AdvPSA88A" w:cs="AdvPSA88A" w:hint="cs"/>
          <w:i/>
          <w:iCs/>
          <w:u w:val="single"/>
          <w:rtl/>
        </w:rPr>
        <w:t xml:space="preserve"> </w:t>
      </w:r>
      <w:r w:rsidR="00FE4EC9" w:rsidRPr="00484725">
        <w:rPr>
          <w:rFonts w:ascii="AdvPSA88A" w:hAnsi="AdvPSA88A" w:cs="AdvPSA88A"/>
          <w:i/>
          <w:iCs/>
          <w:u w:val="single"/>
        </w:rPr>
        <w:t>95:</w:t>
      </w:r>
      <w:r w:rsidR="00FE4EC9" w:rsidRPr="00484725">
        <w:rPr>
          <w:rFonts w:ascii="AdvPSA88A" w:hAnsi="AdvPSA88A" w:cs="AdvPSA88A" w:hint="cs"/>
          <w:i/>
          <w:iCs/>
          <w:u w:val="single"/>
          <w:rtl/>
        </w:rPr>
        <w:t xml:space="preserve"> </w:t>
      </w:r>
      <w:r w:rsidR="00FE4EC9" w:rsidRPr="00484725">
        <w:rPr>
          <w:rFonts w:ascii="AdvPSA88A" w:hAnsi="AdvPSA88A" w:cs="AdvPSA88A"/>
          <w:i/>
          <w:iCs/>
          <w:u w:val="single"/>
        </w:rPr>
        <w:t>2557–9</w:t>
      </w:r>
    </w:p>
    <w:p w:rsidR="00484725" w:rsidRDefault="00844D06" w:rsidP="00FE4EC9">
      <w:pPr>
        <w:bidi w:val="0"/>
        <w:jc w:val="lowKashida"/>
        <w:rPr>
          <w:rFonts w:cs="SKR HEAD1"/>
          <w:b/>
          <w:bCs/>
          <w:i/>
          <w:iCs/>
          <w:szCs w:val="30"/>
          <w:u w:val="single"/>
          <w:lang w:bidi="ar-IQ"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="00FE4EC9" w:rsidRPr="006E1273">
        <w:rPr>
          <w:rFonts w:ascii="Arial" w:hAnsi="Arial" w:cs="Arial"/>
          <w:b/>
          <w:bCs/>
          <w:lang w:bidi="ar-EG"/>
        </w:rPr>
        <w:t xml:space="preserve">Attitude of Dermatologists in Saudi Arabia Towards </w:t>
      </w:r>
      <w:proofErr w:type="spellStart"/>
      <w:r w:rsidR="00FE4EC9" w:rsidRPr="006E1273">
        <w:rPr>
          <w:rFonts w:ascii="Arial" w:hAnsi="Arial" w:cs="Arial"/>
          <w:b/>
          <w:bCs/>
          <w:lang w:bidi="ar-EG"/>
        </w:rPr>
        <w:t>Vitiligo</w:t>
      </w:r>
      <w:proofErr w:type="spellEnd"/>
      <w:r w:rsidR="00FE4EC9" w:rsidRPr="006E1273">
        <w:rPr>
          <w:rFonts w:ascii="Arial" w:hAnsi="Arial" w:cs="Arial"/>
          <w:b/>
          <w:bCs/>
          <w:lang w:bidi="ar-EG"/>
        </w:rPr>
        <w:t xml:space="preserve"> Management as Reported by </w:t>
      </w:r>
      <w:proofErr w:type="gramStart"/>
      <w:r w:rsidR="00FE4EC9" w:rsidRPr="006E1273">
        <w:rPr>
          <w:rFonts w:ascii="Arial" w:hAnsi="Arial" w:cs="Arial"/>
          <w:b/>
          <w:bCs/>
          <w:lang w:bidi="ar-EG"/>
        </w:rPr>
        <w:t>Themselves</w:t>
      </w:r>
      <w:proofErr w:type="gramEnd"/>
      <w:r w:rsidR="00FE4EC9" w:rsidRPr="006E1273">
        <w:rPr>
          <w:rFonts w:ascii="Arial" w:hAnsi="Arial" w:cs="Arial"/>
          <w:b/>
          <w:bCs/>
          <w:lang w:bidi="ar-EG"/>
        </w:rPr>
        <w:t xml:space="preserve"> and Experienced by Patients</w:t>
      </w:r>
      <w:r w:rsidRPr="004F2D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4EC9" w:rsidRPr="00FE4EC9">
        <w:rPr>
          <w:rFonts w:cs="SKR HEAD1"/>
          <w:b/>
          <w:bCs/>
          <w:i/>
          <w:iCs/>
          <w:szCs w:val="30"/>
          <w:lang w:bidi="ar-IQ"/>
        </w:rPr>
        <w:t xml:space="preserve"> </w:t>
      </w:r>
    </w:p>
    <w:p w:rsidR="00FE4EC9" w:rsidRPr="00484725" w:rsidRDefault="00484725" w:rsidP="00484725">
      <w:pPr>
        <w:bidi w:val="0"/>
        <w:jc w:val="lowKashida"/>
        <w:rPr>
          <w:rFonts w:cs="SKR HEAD1"/>
          <w:i/>
          <w:iCs/>
          <w:szCs w:val="30"/>
          <w:u w:val="single"/>
          <w:lang w:bidi="ar-IQ"/>
        </w:rPr>
      </w:pPr>
      <w:r>
        <w:rPr>
          <w:rFonts w:cs="SKR HEAD1"/>
          <w:i/>
          <w:iCs/>
          <w:szCs w:val="30"/>
          <w:u w:val="single"/>
          <w:lang w:bidi="ar-IQ"/>
        </w:rPr>
        <w:t xml:space="preserve">In </w:t>
      </w:r>
      <w:r w:rsidR="00FE4EC9" w:rsidRPr="00484725">
        <w:rPr>
          <w:rFonts w:cs="SKR HEAD1"/>
          <w:i/>
          <w:iCs/>
          <w:szCs w:val="30"/>
          <w:u w:val="single"/>
          <w:lang w:bidi="ar-IQ"/>
        </w:rPr>
        <w:t xml:space="preserve">Egyptian Journal of Dermatology and </w:t>
      </w:r>
      <w:proofErr w:type="spellStart"/>
      <w:r w:rsidR="00FE4EC9" w:rsidRPr="00484725">
        <w:rPr>
          <w:rFonts w:cs="SKR HEAD1"/>
          <w:i/>
          <w:iCs/>
          <w:szCs w:val="30"/>
          <w:u w:val="single"/>
          <w:lang w:bidi="ar-IQ"/>
        </w:rPr>
        <w:t>Andrology</w:t>
      </w:r>
      <w:proofErr w:type="spellEnd"/>
      <w:r w:rsidR="00FE4EC9" w:rsidRPr="00484725">
        <w:rPr>
          <w:rFonts w:cs="SKR HEAD1"/>
          <w:i/>
          <w:iCs/>
          <w:szCs w:val="30"/>
          <w:u w:val="single"/>
          <w:lang w:bidi="ar-IQ"/>
        </w:rPr>
        <w:t>, Vol</w:t>
      </w:r>
      <w:proofErr w:type="gramStart"/>
      <w:r w:rsidR="00FE4EC9" w:rsidRPr="00484725">
        <w:rPr>
          <w:rFonts w:cs="SKR HEAD1"/>
          <w:i/>
          <w:iCs/>
          <w:szCs w:val="30"/>
          <w:u w:val="single"/>
          <w:lang w:bidi="ar-IQ"/>
        </w:rPr>
        <w:t>.(</w:t>
      </w:r>
      <w:proofErr w:type="gramEnd"/>
      <w:r w:rsidR="00FE4EC9" w:rsidRPr="00484725">
        <w:rPr>
          <w:rFonts w:cs="SKR HEAD1"/>
          <w:i/>
          <w:iCs/>
          <w:szCs w:val="30"/>
          <w:u w:val="single"/>
          <w:lang w:bidi="ar-IQ"/>
        </w:rPr>
        <w:t>32), No.(1), June 2012:15-24</w:t>
      </w:r>
    </w:p>
    <w:p w:rsidR="003A79DD" w:rsidRPr="008779D8" w:rsidRDefault="00844D06" w:rsidP="003A79DD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b/>
          <w:bCs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="003A79DD" w:rsidRPr="008779D8">
        <w:rPr>
          <w:rFonts w:ascii="Arial" w:hAnsi="Arial" w:cs="Arial"/>
          <w:b/>
          <w:bCs/>
        </w:rPr>
        <w:t>Prevalence and Risk Factors for Female Sexual Dysfunction in Saudi Women (Hospital based study)</w:t>
      </w:r>
    </w:p>
    <w:p w:rsidR="003A79DD" w:rsidRPr="00484725" w:rsidRDefault="003A79DD" w:rsidP="003A79DD">
      <w:pPr>
        <w:tabs>
          <w:tab w:val="left" w:pos="9026"/>
        </w:tabs>
        <w:bidi w:val="0"/>
        <w:ind w:left="26"/>
        <w:rPr>
          <w:rFonts w:cs="SKR HEAD1"/>
          <w:i/>
          <w:iCs/>
          <w:szCs w:val="30"/>
          <w:u w:val="single"/>
          <w:lang w:bidi="ar-IQ"/>
        </w:rPr>
      </w:pPr>
      <w:r w:rsidRPr="00484725">
        <w:rPr>
          <w:rFonts w:cs="SKR HEAD1"/>
          <w:i/>
          <w:iCs/>
          <w:szCs w:val="30"/>
          <w:u w:val="single"/>
          <w:lang w:bidi="ar-IQ"/>
        </w:rPr>
        <w:t xml:space="preserve">Egyptian Journal of Dermatology and </w:t>
      </w:r>
      <w:proofErr w:type="spellStart"/>
      <w:r w:rsidRPr="00484725">
        <w:rPr>
          <w:rFonts w:cs="SKR HEAD1"/>
          <w:i/>
          <w:iCs/>
          <w:szCs w:val="30"/>
          <w:u w:val="single"/>
          <w:lang w:bidi="ar-IQ"/>
        </w:rPr>
        <w:t>Andrology</w:t>
      </w:r>
      <w:proofErr w:type="spellEnd"/>
      <w:r w:rsidRPr="00484725">
        <w:rPr>
          <w:rFonts w:cs="SKR HEAD1"/>
          <w:i/>
          <w:iCs/>
          <w:szCs w:val="30"/>
          <w:u w:val="single"/>
          <w:lang w:bidi="ar-IQ"/>
        </w:rPr>
        <w:t>, Vol</w:t>
      </w:r>
      <w:proofErr w:type="gramStart"/>
      <w:r w:rsidRPr="00484725">
        <w:rPr>
          <w:rFonts w:cs="SKR HEAD1"/>
          <w:i/>
          <w:iCs/>
          <w:szCs w:val="30"/>
          <w:u w:val="single"/>
          <w:lang w:bidi="ar-IQ"/>
        </w:rPr>
        <w:t>.(</w:t>
      </w:r>
      <w:proofErr w:type="gramEnd"/>
      <w:r w:rsidRPr="00484725">
        <w:rPr>
          <w:rFonts w:cs="SKR HEAD1"/>
          <w:i/>
          <w:iCs/>
          <w:szCs w:val="30"/>
          <w:u w:val="single"/>
          <w:lang w:bidi="ar-IQ"/>
        </w:rPr>
        <w:t>32), No.(2), December 2012:53-66</w:t>
      </w:r>
    </w:p>
    <w:p w:rsidR="003A79DD" w:rsidRPr="00633625" w:rsidRDefault="003A79DD" w:rsidP="003A79DD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44D06"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3625">
        <w:rPr>
          <w:rFonts w:ascii="AdvAGroteskBE-B" w:hAnsi="AdvAGroteskBE-B" w:cs="AdvAGroteskBE-B"/>
          <w:b/>
          <w:bCs/>
        </w:rPr>
        <w:t>Preclinical detection of pulmonary involvement: relationship with clinical features in scleroderma patients</w:t>
      </w:r>
      <w:r w:rsidRPr="00633625">
        <w:rPr>
          <w:rFonts w:ascii="Arial" w:hAnsi="Arial" w:cs="Arial"/>
          <w:b/>
          <w:bCs/>
        </w:rPr>
        <w:t>.</w:t>
      </w:r>
    </w:p>
    <w:p w:rsidR="003A79DD" w:rsidRPr="00484725" w:rsidRDefault="003A79DD" w:rsidP="003A79DD">
      <w:pPr>
        <w:bidi w:val="0"/>
        <w:jc w:val="lowKashida"/>
        <w:rPr>
          <w:i/>
          <w:iCs/>
          <w:u w:val="single"/>
        </w:rPr>
      </w:pPr>
      <w:r w:rsidRPr="00484725">
        <w:rPr>
          <w:i/>
          <w:iCs/>
          <w:u w:val="single"/>
        </w:rPr>
        <w:t>Journal of the Egyptian Women's Dermatologic Society Vol</w:t>
      </w:r>
      <w:proofErr w:type="gramStart"/>
      <w:r w:rsidRPr="00484725">
        <w:rPr>
          <w:i/>
          <w:iCs/>
          <w:u w:val="single"/>
        </w:rPr>
        <w:t>.(</w:t>
      </w:r>
      <w:proofErr w:type="gramEnd"/>
      <w:r w:rsidRPr="00484725">
        <w:rPr>
          <w:i/>
          <w:iCs/>
          <w:u w:val="single"/>
        </w:rPr>
        <w:t>11), No.(2) May 2014:128-132</w:t>
      </w:r>
    </w:p>
    <w:p w:rsidR="00484725" w:rsidRDefault="00844D06" w:rsidP="003A79DD">
      <w:pPr>
        <w:tabs>
          <w:tab w:val="left" w:pos="9026"/>
        </w:tabs>
        <w:bidi w:val="0"/>
        <w:ind w:left="26"/>
        <w:jc w:val="lowKashida"/>
        <w:rPr>
          <w:rFonts w:cs="SKR HEAD1"/>
          <w:b/>
          <w:bCs/>
          <w:i/>
          <w:iCs/>
          <w:szCs w:val="30"/>
          <w:u w:val="single"/>
          <w:lang w:bidi="ar-IQ"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="003A79DD" w:rsidRPr="00AE5811">
        <w:rPr>
          <w:rFonts w:ascii="Arial-BoldMT" w:cs="Arial-BoldMT"/>
          <w:b/>
          <w:bCs/>
        </w:rPr>
        <w:t xml:space="preserve">Pattern of Pediatric </w:t>
      </w:r>
      <w:proofErr w:type="spellStart"/>
      <w:r w:rsidR="003A79DD" w:rsidRPr="00AE5811">
        <w:rPr>
          <w:rFonts w:ascii="Arial-BoldMT" w:cs="Arial-BoldMT"/>
          <w:b/>
          <w:bCs/>
        </w:rPr>
        <w:t>Dermatoses</w:t>
      </w:r>
      <w:proofErr w:type="spellEnd"/>
      <w:r w:rsidR="003A79DD" w:rsidRPr="00AE5811">
        <w:rPr>
          <w:rFonts w:ascii="Arial-BoldMT" w:cs="Arial-BoldMT"/>
          <w:b/>
          <w:bCs/>
        </w:rPr>
        <w:t xml:space="preserve"> Encountered in Dermatology Outpatient Clinics in Assiut: A Retrospective Survey</w:t>
      </w:r>
      <w:r w:rsidR="003A79DD">
        <w:rPr>
          <w:rFonts w:ascii="Arial-BoldMT" w:cs="Arial-BoldMT"/>
          <w:b/>
          <w:bCs/>
        </w:rPr>
        <w:t xml:space="preserve">. </w:t>
      </w:r>
    </w:p>
    <w:p w:rsidR="003A79DD" w:rsidRPr="00484725" w:rsidRDefault="003A79DD" w:rsidP="00484725">
      <w:pPr>
        <w:tabs>
          <w:tab w:val="left" w:pos="9026"/>
        </w:tabs>
        <w:bidi w:val="0"/>
        <w:ind w:left="26"/>
        <w:jc w:val="lowKashida"/>
        <w:rPr>
          <w:rFonts w:cs="SKR HEAD1"/>
          <w:i/>
          <w:iCs/>
          <w:szCs w:val="30"/>
          <w:u w:val="single"/>
          <w:lang w:bidi="ar-IQ"/>
        </w:rPr>
      </w:pPr>
      <w:r w:rsidRPr="00484725">
        <w:rPr>
          <w:rFonts w:cs="SKR HEAD1"/>
          <w:i/>
          <w:iCs/>
          <w:szCs w:val="30"/>
          <w:u w:val="single"/>
          <w:lang w:bidi="ar-IQ"/>
        </w:rPr>
        <w:t xml:space="preserve">Egyptian Journal of Dermatology and </w:t>
      </w:r>
      <w:proofErr w:type="spellStart"/>
      <w:r w:rsidRPr="00484725">
        <w:rPr>
          <w:rFonts w:cs="SKR HEAD1"/>
          <w:i/>
          <w:iCs/>
          <w:szCs w:val="30"/>
          <w:u w:val="single"/>
          <w:lang w:bidi="ar-IQ"/>
        </w:rPr>
        <w:t>Andrology</w:t>
      </w:r>
      <w:proofErr w:type="spellEnd"/>
      <w:r w:rsidRPr="00484725">
        <w:rPr>
          <w:rFonts w:cs="SKR HEAD1"/>
          <w:i/>
          <w:iCs/>
          <w:szCs w:val="30"/>
          <w:u w:val="single"/>
          <w:lang w:bidi="ar-IQ"/>
        </w:rPr>
        <w:t>, Vol</w:t>
      </w:r>
      <w:proofErr w:type="gramStart"/>
      <w:r w:rsidRPr="00484725">
        <w:rPr>
          <w:rFonts w:cs="SKR HEAD1"/>
          <w:i/>
          <w:iCs/>
          <w:szCs w:val="30"/>
          <w:u w:val="single"/>
          <w:lang w:bidi="ar-IQ"/>
        </w:rPr>
        <w:t>.(</w:t>
      </w:r>
      <w:proofErr w:type="gramEnd"/>
      <w:r w:rsidRPr="00484725">
        <w:rPr>
          <w:rFonts w:cs="SKR HEAD1"/>
          <w:i/>
          <w:iCs/>
          <w:szCs w:val="30"/>
          <w:u w:val="single"/>
          <w:lang w:bidi="ar-IQ"/>
        </w:rPr>
        <w:t>34), No. (1)</w:t>
      </w:r>
      <w:proofErr w:type="gramStart"/>
      <w:r w:rsidRPr="00484725">
        <w:rPr>
          <w:rFonts w:cs="SKR HEAD1"/>
          <w:i/>
          <w:iCs/>
          <w:szCs w:val="30"/>
          <w:u w:val="single"/>
          <w:lang w:bidi="ar-IQ"/>
        </w:rPr>
        <w:t>,  June</w:t>
      </w:r>
      <w:proofErr w:type="gramEnd"/>
      <w:r w:rsidRPr="00484725">
        <w:rPr>
          <w:rFonts w:cs="SKR HEAD1"/>
          <w:i/>
          <w:iCs/>
          <w:szCs w:val="30"/>
          <w:u w:val="single"/>
          <w:lang w:bidi="ar-IQ"/>
        </w:rPr>
        <w:t xml:space="preserve"> 2014: 1-12</w:t>
      </w:r>
    </w:p>
    <w:p w:rsidR="003A79DD" w:rsidRPr="00AE0EBB" w:rsidRDefault="00844D06" w:rsidP="003A79DD">
      <w:pPr>
        <w:autoSpaceDE w:val="0"/>
        <w:autoSpaceDN w:val="0"/>
        <w:bidi w:val="0"/>
        <w:adjustRightInd w:val="0"/>
        <w:jc w:val="lowKashida"/>
        <w:rPr>
          <w:rFonts w:ascii="Arial" w:hAnsi="Arial" w:cs="Arial"/>
          <w:b/>
          <w:bCs/>
        </w:rPr>
      </w:pPr>
      <w:r w:rsidRPr="004F2D16">
        <w:rPr>
          <w:rFonts w:ascii="Times New Roman" w:hAnsi="Times New Roman" w:cs="Times New Roman"/>
          <w:b/>
          <w:bCs/>
          <w:sz w:val="24"/>
          <w:szCs w:val="24"/>
        </w:rPr>
        <w:t xml:space="preserve">6- </w:t>
      </w:r>
      <w:r w:rsidR="003A79DD" w:rsidRPr="00AE0EBB">
        <w:rPr>
          <w:rFonts w:ascii="AdvAGroteskBE-B" w:hAnsi="AdvAGroteskBE-B" w:cs="AdvAGroteskBE-B"/>
          <w:b/>
          <w:bCs/>
        </w:rPr>
        <w:t xml:space="preserve">Profile of </w:t>
      </w:r>
      <w:proofErr w:type="spellStart"/>
      <w:r w:rsidR="003A79DD" w:rsidRPr="00AE0EBB">
        <w:rPr>
          <w:rFonts w:ascii="AdvAGroteskBE-B" w:hAnsi="AdvAGroteskBE-B" w:cs="AdvAGroteskBE-B"/>
          <w:b/>
          <w:bCs/>
        </w:rPr>
        <w:t>vitiligo</w:t>
      </w:r>
      <w:proofErr w:type="spellEnd"/>
      <w:r w:rsidR="003A79DD" w:rsidRPr="00AE0EBB">
        <w:rPr>
          <w:rFonts w:ascii="AdvAGroteskBE-B" w:hAnsi="AdvAGroteskBE-B" w:cs="AdvAGroteskBE-B"/>
          <w:b/>
          <w:bCs/>
        </w:rPr>
        <w:t xml:space="preserve"> among the attendants of phototherapy units in two </w:t>
      </w:r>
      <w:proofErr w:type="gramStart"/>
      <w:r w:rsidR="003A79DD" w:rsidRPr="00AE0EBB">
        <w:rPr>
          <w:rFonts w:ascii="AdvAGroteskBE-B" w:hAnsi="AdvAGroteskBE-B" w:cs="AdvAGroteskBE-B"/>
          <w:b/>
          <w:bCs/>
        </w:rPr>
        <w:t>university</w:t>
      </w:r>
      <w:proofErr w:type="gramEnd"/>
      <w:r w:rsidR="003A79DD" w:rsidRPr="00AE0EBB">
        <w:rPr>
          <w:rFonts w:ascii="AdvAGroteskBE-B" w:hAnsi="AdvAGroteskBE-B" w:cs="AdvAGroteskBE-B"/>
          <w:b/>
          <w:bCs/>
        </w:rPr>
        <w:t xml:space="preserve"> hospitals in Assiut, Upper Egypt</w:t>
      </w:r>
    </w:p>
    <w:p w:rsidR="003A79DD" w:rsidRPr="00484725" w:rsidRDefault="003A79DD" w:rsidP="008B115F">
      <w:pPr>
        <w:bidi w:val="0"/>
        <w:jc w:val="lowKashida"/>
        <w:rPr>
          <w:i/>
          <w:iCs/>
          <w:u w:val="single"/>
        </w:rPr>
      </w:pPr>
      <w:r w:rsidRPr="00484725">
        <w:rPr>
          <w:i/>
          <w:iCs/>
          <w:u w:val="single"/>
        </w:rPr>
        <w:t xml:space="preserve">Accepted for the publications Journal of the Egyptian </w:t>
      </w:r>
      <w:proofErr w:type="spellStart"/>
      <w:r w:rsidRPr="00484725">
        <w:rPr>
          <w:i/>
          <w:iCs/>
          <w:u w:val="single"/>
        </w:rPr>
        <w:t>Womenps</w:t>
      </w:r>
      <w:proofErr w:type="spellEnd"/>
      <w:r w:rsidRPr="00484725">
        <w:rPr>
          <w:i/>
          <w:iCs/>
          <w:u w:val="single"/>
        </w:rPr>
        <w:t xml:space="preserve"> </w:t>
      </w:r>
      <w:proofErr w:type="gramStart"/>
      <w:r w:rsidRPr="00484725">
        <w:rPr>
          <w:i/>
          <w:iCs/>
          <w:u w:val="single"/>
        </w:rPr>
        <w:t>Dermatologic  Society</w:t>
      </w:r>
      <w:proofErr w:type="gramEnd"/>
      <w:r w:rsidRPr="00484725">
        <w:rPr>
          <w:i/>
          <w:iCs/>
          <w:u w:val="single"/>
        </w:rPr>
        <w:t>, 26 December 2014</w:t>
      </w:r>
    </w:p>
    <w:p w:rsidR="008B115F" w:rsidRPr="00B85470" w:rsidRDefault="00844D06" w:rsidP="008B115F">
      <w:pPr>
        <w:autoSpaceDE w:val="0"/>
        <w:autoSpaceDN w:val="0"/>
        <w:bidi w:val="0"/>
        <w:adjustRightInd w:val="0"/>
        <w:jc w:val="lowKashida"/>
        <w:rPr>
          <w:rFonts w:cs="SKR HEAD1" w:hint="cs"/>
          <w:b/>
          <w:bCs/>
          <w:rtl/>
        </w:rPr>
      </w:pPr>
      <w:r w:rsidRPr="004F2D16">
        <w:rPr>
          <w:rFonts w:ascii="Calibri" w:eastAsia="Calibri" w:hAnsi="Calibri" w:cs="Arial"/>
          <w:b/>
          <w:bCs/>
          <w:sz w:val="24"/>
          <w:szCs w:val="24"/>
          <w:lang w:bidi="ar-EG"/>
        </w:rPr>
        <w:t xml:space="preserve">7- </w:t>
      </w:r>
      <w:proofErr w:type="spellStart"/>
      <w:r w:rsidR="008B115F" w:rsidRPr="00B85470">
        <w:rPr>
          <w:rFonts w:ascii="AdvPSHEL-B" w:hAnsi="AdvPSHEL-B" w:cs="AdvPSHEL-B"/>
          <w:b/>
          <w:bCs/>
        </w:rPr>
        <w:t>Intralesional</w:t>
      </w:r>
      <w:proofErr w:type="spellEnd"/>
      <w:r w:rsidR="008B115F" w:rsidRPr="00B85470">
        <w:rPr>
          <w:rFonts w:ascii="AdvPSHEL-B" w:hAnsi="AdvPSHEL-B" w:cs="AdvPSHEL-B"/>
          <w:b/>
          <w:bCs/>
        </w:rPr>
        <w:t xml:space="preserve"> vs. contact cryosurgery in treatment of </w:t>
      </w:r>
      <w:proofErr w:type="spellStart"/>
      <w:r w:rsidR="008B115F" w:rsidRPr="00B85470">
        <w:rPr>
          <w:rFonts w:ascii="AdvPSHEL-B" w:hAnsi="AdvPSHEL-B" w:cs="AdvPSHEL-B"/>
          <w:b/>
          <w:bCs/>
        </w:rPr>
        <w:t>keloids</w:t>
      </w:r>
      <w:proofErr w:type="spellEnd"/>
      <w:r w:rsidR="008B115F" w:rsidRPr="00B85470">
        <w:rPr>
          <w:rFonts w:ascii="AdvPSHEL-B" w:hAnsi="AdvPSHEL-B" w:cs="AdvPSHEL-B"/>
          <w:b/>
          <w:bCs/>
        </w:rPr>
        <w:t xml:space="preserve">: a clinical and </w:t>
      </w:r>
      <w:proofErr w:type="spellStart"/>
      <w:r w:rsidR="008B115F" w:rsidRPr="00B85470">
        <w:rPr>
          <w:rFonts w:ascii="AdvPSHEL-B" w:hAnsi="AdvPSHEL-B" w:cs="AdvPSHEL-B"/>
          <w:b/>
          <w:bCs/>
        </w:rPr>
        <w:t>immunohistochemical</w:t>
      </w:r>
      <w:proofErr w:type="spellEnd"/>
      <w:r w:rsidR="008B115F" w:rsidRPr="00B85470">
        <w:rPr>
          <w:rFonts w:ascii="AdvPSHEL-B" w:hAnsi="AdvPSHEL-B" w:cs="AdvPSHEL-B"/>
          <w:b/>
          <w:bCs/>
        </w:rPr>
        <w:t xml:space="preserve"> study</w:t>
      </w:r>
      <w:r w:rsidR="008B115F" w:rsidRPr="00B85470">
        <w:rPr>
          <w:rFonts w:cs="SKR HEAD1" w:hint="cs"/>
          <w:b/>
          <w:bCs/>
          <w:rtl/>
        </w:rPr>
        <w:t xml:space="preserve"> </w:t>
      </w:r>
    </w:p>
    <w:p w:rsidR="00844D06" w:rsidRPr="00484725" w:rsidRDefault="008B115F" w:rsidP="008B115F">
      <w:pPr>
        <w:bidi w:val="0"/>
        <w:jc w:val="both"/>
        <w:rPr>
          <w:rFonts w:ascii="Calibri" w:eastAsia="Calibri" w:hAnsi="Calibri" w:cs="Arial"/>
          <w:sz w:val="24"/>
          <w:szCs w:val="24"/>
          <w:lang w:bidi="ar-EG"/>
        </w:rPr>
      </w:pPr>
      <w:r w:rsidRPr="00484725">
        <w:rPr>
          <w:i/>
          <w:iCs/>
          <w:u w:val="single"/>
        </w:rPr>
        <w:t>International Journal of Dermatology 2015, 54, 468–475</w:t>
      </w:r>
    </w:p>
    <w:p w:rsidR="008B115F" w:rsidRPr="00E54101" w:rsidRDefault="00844D06" w:rsidP="008B115F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</w:rPr>
      </w:pPr>
      <w:r w:rsidRPr="004F2D16">
        <w:rPr>
          <w:rFonts w:ascii="Calibri" w:eastAsia="Calibri" w:hAnsi="Calibri" w:cs="Arial"/>
          <w:b/>
          <w:bCs/>
          <w:sz w:val="24"/>
          <w:szCs w:val="24"/>
          <w:lang w:bidi="ar-EG"/>
        </w:rPr>
        <w:lastRenderedPageBreak/>
        <w:t xml:space="preserve">8- </w:t>
      </w:r>
      <w:r w:rsidR="008B115F" w:rsidRPr="00E54101">
        <w:rPr>
          <w:rFonts w:ascii="Arial" w:eastAsia="Calibri" w:hAnsi="Arial" w:cs="Arial"/>
          <w:b/>
          <w:bCs/>
        </w:rPr>
        <w:t xml:space="preserve">Effect of </w:t>
      </w:r>
      <w:proofErr w:type="spellStart"/>
      <w:r w:rsidR="008B115F" w:rsidRPr="00E54101">
        <w:rPr>
          <w:rFonts w:ascii="Arial" w:eastAsia="Calibri" w:hAnsi="Arial" w:cs="Arial"/>
          <w:b/>
          <w:bCs/>
        </w:rPr>
        <w:t>intralesional</w:t>
      </w:r>
      <w:proofErr w:type="spellEnd"/>
      <w:r w:rsidR="008B115F" w:rsidRPr="00E54101">
        <w:rPr>
          <w:rFonts w:ascii="Arial" w:eastAsia="Calibri" w:hAnsi="Arial" w:cs="Arial"/>
          <w:b/>
          <w:bCs/>
        </w:rPr>
        <w:t xml:space="preserve"> cryosurgery on </w:t>
      </w:r>
      <w:proofErr w:type="spellStart"/>
      <w:r w:rsidR="008B115F" w:rsidRPr="00E54101">
        <w:rPr>
          <w:rFonts w:ascii="Arial" w:eastAsia="Calibri" w:hAnsi="Arial" w:cs="Arial"/>
          <w:b/>
          <w:bCs/>
        </w:rPr>
        <w:t>keloid</w:t>
      </w:r>
      <w:proofErr w:type="spellEnd"/>
      <w:r w:rsidR="008B115F" w:rsidRPr="00E54101">
        <w:rPr>
          <w:rFonts w:ascii="Arial" w:eastAsia="Calibri" w:hAnsi="Arial" w:cs="Arial"/>
          <w:b/>
          <w:bCs/>
        </w:rPr>
        <w:t xml:space="preserve"> fibroblast proliferation</w:t>
      </w:r>
    </w:p>
    <w:p w:rsidR="008B115F" w:rsidRPr="00484725" w:rsidRDefault="008B115F" w:rsidP="008B115F">
      <w:pPr>
        <w:bidi w:val="0"/>
        <w:jc w:val="lowKashida"/>
        <w:rPr>
          <w:rFonts w:cs="SKR HEAD1"/>
          <w:i/>
          <w:iCs/>
          <w:u w:val="single"/>
          <w:lang w:bidi="ar-EG"/>
        </w:rPr>
      </w:pPr>
      <w:r w:rsidRPr="00484725">
        <w:rPr>
          <w:rFonts w:cs="SKR HEAD1"/>
          <w:i/>
          <w:iCs/>
          <w:u w:val="single"/>
          <w:lang w:bidi="ar-EG"/>
        </w:rPr>
        <w:t>Oral presentation in 15</w:t>
      </w:r>
      <w:r w:rsidRPr="00484725">
        <w:rPr>
          <w:rFonts w:cs="SKR HEAD1"/>
          <w:i/>
          <w:iCs/>
          <w:u w:val="single"/>
          <w:vertAlign w:val="superscript"/>
          <w:lang w:bidi="ar-EG"/>
        </w:rPr>
        <w:t>th</w:t>
      </w:r>
      <w:r w:rsidRPr="00484725">
        <w:rPr>
          <w:rFonts w:cs="SKR HEAD1"/>
          <w:i/>
          <w:iCs/>
          <w:u w:val="single"/>
          <w:lang w:bidi="ar-EG"/>
        </w:rPr>
        <w:t xml:space="preserve"> Dubai World Dermatology and Laser Conference &amp; Exhibition, 7-9 April, 2015, Dubai – United Arab Emirates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D06" w:rsidRPr="00ED2D87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D87">
        <w:rPr>
          <w:rFonts w:ascii="Times New Roman" w:hAnsi="Times New Roman" w:cs="Times New Roman"/>
          <w:b/>
          <w:bCs/>
          <w:sz w:val="24"/>
          <w:szCs w:val="24"/>
        </w:rPr>
        <w:t>F) Society membership:</w:t>
      </w:r>
    </w:p>
    <w:p w:rsidR="00844D06" w:rsidRPr="004F2D16" w:rsidRDefault="00B151C2" w:rsidP="00B151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D06" w:rsidRPr="004F2D16">
        <w:rPr>
          <w:rFonts w:ascii="Times New Roman" w:hAnsi="Times New Roman" w:cs="Times New Roman"/>
          <w:sz w:val="24"/>
          <w:szCs w:val="24"/>
        </w:rPr>
        <w:t xml:space="preserve"> Member of the Egyptian society of </w:t>
      </w:r>
      <w:r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="00844D06" w:rsidRPr="004F2D16">
        <w:rPr>
          <w:rFonts w:ascii="Times New Roman" w:hAnsi="Times New Roman" w:cs="Times New Roman"/>
          <w:sz w:val="24"/>
          <w:szCs w:val="24"/>
        </w:rPr>
        <w:t>.</w:t>
      </w:r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D06" w:rsidRPr="00ED2D87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D06" w:rsidRPr="00ED2D87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D87">
        <w:rPr>
          <w:rFonts w:ascii="Times New Roman" w:hAnsi="Times New Roman" w:cs="Times New Roman"/>
          <w:b/>
          <w:bCs/>
          <w:sz w:val="24"/>
          <w:szCs w:val="24"/>
        </w:rPr>
        <w:t>G) Scientific visits:</w:t>
      </w:r>
    </w:p>
    <w:p w:rsidR="00844D06" w:rsidRPr="004F2D16" w:rsidRDefault="00844D06" w:rsidP="00B151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2D16">
        <w:rPr>
          <w:rFonts w:ascii="Times New Roman" w:hAnsi="Times New Roman" w:cs="Times New Roman"/>
          <w:sz w:val="24"/>
          <w:szCs w:val="24"/>
        </w:rPr>
        <w:t>-</w:t>
      </w:r>
      <w:r w:rsidR="00B151C2">
        <w:rPr>
          <w:rFonts w:ascii="Times New Roman" w:hAnsi="Times New Roman" w:cs="Times New Roman"/>
          <w:sz w:val="24"/>
          <w:szCs w:val="24"/>
        </w:rPr>
        <w:t>One year</w:t>
      </w:r>
      <w:r w:rsidRPr="004F2D16">
        <w:rPr>
          <w:rFonts w:ascii="Times New Roman" w:hAnsi="Times New Roman" w:cs="Times New Roman"/>
          <w:sz w:val="24"/>
          <w:szCs w:val="24"/>
        </w:rPr>
        <w:t xml:space="preserve"> fellowship (199</w:t>
      </w:r>
      <w:r w:rsidR="00B151C2">
        <w:rPr>
          <w:rFonts w:ascii="Times New Roman" w:hAnsi="Times New Roman" w:cs="Times New Roman"/>
          <w:sz w:val="24"/>
          <w:szCs w:val="24"/>
        </w:rPr>
        <w:t>9</w:t>
      </w:r>
      <w:r w:rsidRPr="004F2D16">
        <w:rPr>
          <w:rFonts w:ascii="Times New Roman" w:hAnsi="Times New Roman" w:cs="Times New Roman"/>
          <w:sz w:val="24"/>
          <w:szCs w:val="24"/>
        </w:rPr>
        <w:t xml:space="preserve">-2000) in </w:t>
      </w:r>
      <w:r w:rsidR="00B151C2"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 w:rsidR="00B151C2"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 w:rsidR="00B151C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151C2"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="00B151C2">
        <w:rPr>
          <w:rFonts w:ascii="Times New Roman" w:hAnsi="Times New Roman" w:cs="Times New Roman"/>
          <w:sz w:val="24"/>
          <w:szCs w:val="24"/>
        </w:rPr>
        <w:t xml:space="preserve"> </w:t>
      </w:r>
      <w:r w:rsidRPr="004F2D16">
        <w:rPr>
          <w:rFonts w:ascii="Times New Roman" w:hAnsi="Times New Roman" w:cs="Times New Roman"/>
          <w:sz w:val="24"/>
          <w:szCs w:val="24"/>
        </w:rPr>
        <w:t xml:space="preserve">division, </w:t>
      </w:r>
      <w:r w:rsidR="00B151C2">
        <w:rPr>
          <w:rFonts w:ascii="Times New Roman" w:hAnsi="Times New Roman" w:cs="Times New Roman"/>
          <w:sz w:val="24"/>
          <w:szCs w:val="24"/>
        </w:rPr>
        <w:t xml:space="preserve">St. Josef University </w:t>
      </w:r>
      <w:r w:rsidRPr="004F2D16">
        <w:rPr>
          <w:rFonts w:ascii="Times New Roman" w:hAnsi="Times New Roman" w:cs="Times New Roman"/>
          <w:sz w:val="24"/>
          <w:szCs w:val="24"/>
        </w:rPr>
        <w:t>hospital in Bochum, Germany.</w:t>
      </w:r>
      <w:proofErr w:type="gramEnd"/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B8D" w:rsidRDefault="00835B8D" w:rsidP="00B151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B8D" w:rsidRDefault="00835B8D" w:rsidP="00835B8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D06" w:rsidRPr="004F2D16" w:rsidRDefault="00B151C2" w:rsidP="00835B8D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</w:t>
      </w:r>
      <w:r w:rsidRPr="004F2D16">
        <w:rPr>
          <w:rFonts w:ascii="Times New Roman" w:hAnsi="Times New Roman" w:cs="Times New Roman"/>
          <w:sz w:val="24"/>
          <w:szCs w:val="24"/>
        </w:rPr>
        <w:t xml:space="preserve"> </w:t>
      </w:r>
      <w:r w:rsidR="00844D06" w:rsidRPr="004F2D1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Doaa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Samir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</w:p>
    <w:p w:rsidR="00B151C2" w:rsidRPr="004F2D16" w:rsidRDefault="00B151C2" w:rsidP="00B151C2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Assisstant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D06">
        <w:rPr>
          <w:rFonts w:ascii="Times New Roman" w:hAnsi="Times New Roman" w:cs="Times New Roman"/>
          <w:sz w:val="24"/>
          <w:szCs w:val="24"/>
        </w:rPr>
        <w:t>P</w:t>
      </w:r>
      <w:r w:rsidR="00844D06" w:rsidRPr="004F2D16">
        <w:rPr>
          <w:rFonts w:ascii="Times New Roman" w:hAnsi="Times New Roman" w:cs="Times New Roman"/>
          <w:sz w:val="24"/>
          <w:szCs w:val="24"/>
        </w:rPr>
        <w:t xml:space="preserve">rofessor of </w:t>
      </w:r>
      <w:r>
        <w:rPr>
          <w:rFonts w:ascii="Times New Roman" w:hAnsi="Times New Roman" w:cs="Times New Roman"/>
          <w:sz w:val="24"/>
          <w:szCs w:val="24"/>
        </w:rPr>
        <w:t xml:space="preserve">dermatology,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venereology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andrology</w:t>
      </w:r>
      <w:proofErr w:type="spellEnd"/>
      <w:r w:rsidRPr="004F2D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4D06" w:rsidRPr="004F2D16" w:rsidRDefault="00844D06" w:rsidP="00844D06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D16">
        <w:rPr>
          <w:rFonts w:ascii="Times New Roman" w:hAnsi="Times New Roman" w:cs="Times New Roman"/>
          <w:sz w:val="24"/>
          <w:szCs w:val="24"/>
        </w:rPr>
        <w:t>Assiut, Egypt</w:t>
      </w:r>
    </w:p>
    <w:sectPr w:rsidR="00844D06" w:rsidRPr="004F2D16" w:rsidSect="001679F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D3" w:rsidRDefault="00C35FD3" w:rsidP="00B151C2">
      <w:pPr>
        <w:spacing w:after="0" w:line="240" w:lineRule="auto"/>
      </w:pPr>
      <w:r>
        <w:separator/>
      </w:r>
    </w:p>
  </w:endnote>
  <w:endnote w:type="continuationSeparator" w:id="0">
    <w:p w:rsidR="00C35FD3" w:rsidRDefault="00C35FD3" w:rsidP="00B1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dvAGroteskBE-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PSHEL-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D3" w:rsidRDefault="00C35FD3" w:rsidP="00B151C2">
      <w:pPr>
        <w:spacing w:after="0" w:line="240" w:lineRule="auto"/>
      </w:pPr>
      <w:r>
        <w:separator/>
      </w:r>
    </w:p>
  </w:footnote>
  <w:footnote w:type="continuationSeparator" w:id="0">
    <w:p w:rsidR="00C35FD3" w:rsidRDefault="00C35FD3" w:rsidP="00B1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94"/>
      <w:docPartObj>
        <w:docPartGallery w:val="Page Numbers (Top of Page)"/>
        <w:docPartUnique/>
      </w:docPartObj>
    </w:sdtPr>
    <w:sdtContent>
      <w:p w:rsidR="001679FA" w:rsidRDefault="001679FA" w:rsidP="00B151C2">
        <w:pPr>
          <w:pStyle w:val="Header"/>
          <w:bidi w:val="0"/>
        </w:pPr>
        <w:fldSimple w:instr=" PAGE   \* MERGEFORMAT ">
          <w:r w:rsidR="00211D4B">
            <w:rPr>
              <w:noProof/>
            </w:rPr>
            <w:t>1</w:t>
          </w:r>
        </w:fldSimple>
        <w:r>
          <w:t xml:space="preserve"> ____________________________________</w:t>
        </w:r>
        <w:r w:rsidR="00211D4B">
          <w:t>___</w:t>
        </w:r>
        <w:r>
          <w:t xml:space="preserve">______CV Prof. Dr </w:t>
        </w:r>
        <w:proofErr w:type="spellStart"/>
        <w:r>
          <w:t>Doaa</w:t>
        </w:r>
        <w:proofErr w:type="spellEnd"/>
        <w:r>
          <w:t xml:space="preserve"> </w:t>
        </w:r>
        <w:proofErr w:type="spellStart"/>
        <w:r>
          <w:t>Samir</w:t>
        </w:r>
        <w:proofErr w:type="spellEnd"/>
        <w:r>
          <w:t xml:space="preserve"> </w:t>
        </w:r>
        <w:proofErr w:type="spellStart"/>
        <w:r>
          <w:t>Sayed</w:t>
        </w:r>
        <w:proofErr w:type="spellEnd"/>
      </w:p>
    </w:sdtContent>
  </w:sdt>
  <w:p w:rsidR="001679FA" w:rsidRDefault="001679FA">
    <w:pPr>
      <w:pStyle w:val="Header"/>
      <w:rPr>
        <w:rFonts w:hint="cs"/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43F"/>
    <w:multiLevelType w:val="hybridMultilevel"/>
    <w:tmpl w:val="9B0A72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3C43E9C"/>
    <w:multiLevelType w:val="hybridMultilevel"/>
    <w:tmpl w:val="E7D8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638D"/>
    <w:multiLevelType w:val="hybridMultilevel"/>
    <w:tmpl w:val="C1C4EE8C"/>
    <w:lvl w:ilvl="0" w:tplc="5BFC3F7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52040"/>
    <w:multiLevelType w:val="hybridMultilevel"/>
    <w:tmpl w:val="D29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D06"/>
    <w:rsid w:val="001679FA"/>
    <w:rsid w:val="00211D4B"/>
    <w:rsid w:val="00215290"/>
    <w:rsid w:val="003A79DD"/>
    <w:rsid w:val="00484725"/>
    <w:rsid w:val="007C6BAF"/>
    <w:rsid w:val="00835B8D"/>
    <w:rsid w:val="00844D06"/>
    <w:rsid w:val="008B115F"/>
    <w:rsid w:val="00B151C2"/>
    <w:rsid w:val="00B4201D"/>
    <w:rsid w:val="00C35FD3"/>
    <w:rsid w:val="00D079C3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D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D06"/>
  </w:style>
  <w:style w:type="paragraph" w:styleId="Footer">
    <w:name w:val="footer"/>
    <w:basedOn w:val="Normal"/>
    <w:link w:val="FooterChar"/>
    <w:uiPriority w:val="99"/>
    <w:semiHidden/>
    <w:unhideWhenUsed/>
    <w:rsid w:val="00844D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4D06"/>
  </w:style>
  <w:style w:type="paragraph" w:styleId="BalloonText">
    <w:name w:val="Balloon Text"/>
    <w:basedOn w:val="Normal"/>
    <w:link w:val="BalloonTextChar"/>
    <w:uiPriority w:val="99"/>
    <w:semiHidden/>
    <w:unhideWhenUsed/>
    <w:rsid w:val="00B1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9</cp:revision>
  <dcterms:created xsi:type="dcterms:W3CDTF">2015-07-07T19:36:00Z</dcterms:created>
  <dcterms:modified xsi:type="dcterms:W3CDTF">2015-07-07T20:26:00Z</dcterms:modified>
</cp:coreProperties>
</file>